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15D5" w14:textId="77777777" w:rsidR="00B12D9B" w:rsidRDefault="00B12D9B" w:rsidP="00B12D9B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1D2F53A" wp14:editId="4516A862">
            <wp:extent cx="2197100" cy="15240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97F9" w14:textId="77777777" w:rsidR="00B12D9B" w:rsidRDefault="00B12D9B" w:rsidP="00B12D9B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131, avenue des Nerviens</w:t>
      </w:r>
    </w:p>
    <w:p w14:paraId="2B6EEE38" w14:textId="77777777" w:rsidR="00B12D9B" w:rsidRDefault="00B12D9B" w:rsidP="00B12D9B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1040 Bruxelles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9B5AE1D" w14:textId="78787879" w:rsidR="00B12D9B" w:rsidRDefault="00016606" w:rsidP="00B12D9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Etterbeek, le 24 mars 2017</w:t>
      </w:r>
    </w:p>
    <w:p w14:paraId="29E56B39" w14:textId="77777777" w:rsidR="00B12D9B" w:rsidRDefault="00B12D9B" w:rsidP="00B12D9B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14:paraId="614F37A1" w14:textId="77777777" w:rsidR="00B12D9B" w:rsidRDefault="00B12D9B" w:rsidP="00B12D9B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14:paraId="24A9C033" w14:textId="29FD8D31" w:rsidR="00605B28" w:rsidRDefault="00B12D9B" w:rsidP="00B12D9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75ED3">
        <w:rPr>
          <w:rFonts w:ascii="Times New Roman" w:hAnsi="Times New Roman" w:cs="Times New Roman"/>
        </w:rPr>
        <w:t xml:space="preserve">Chers Parents, </w:t>
      </w:r>
      <w:r w:rsidR="00016606">
        <w:rPr>
          <w:rFonts w:ascii="Times New Roman" w:hAnsi="Times New Roman" w:cs="Times New Roman"/>
        </w:rPr>
        <w:t>chers élèves</w:t>
      </w:r>
      <w:r w:rsidR="00605B28">
        <w:rPr>
          <w:rFonts w:ascii="Times New Roman" w:hAnsi="Times New Roman" w:cs="Times New Roman"/>
        </w:rPr>
        <w:t>,</w:t>
      </w:r>
    </w:p>
    <w:p w14:paraId="6D62B81E" w14:textId="6E9C66A3" w:rsidR="00016606" w:rsidRDefault="00A84517" w:rsidP="005D4B5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826B4C5" wp14:editId="011A6372">
            <wp:simplePos x="0" y="0"/>
            <wp:positionH relativeFrom="column">
              <wp:posOffset>3657600</wp:posOffset>
            </wp:positionH>
            <wp:positionV relativeFrom="paragraph">
              <wp:posOffset>1053465</wp:posOffset>
            </wp:positionV>
            <wp:extent cx="2171700" cy="2171700"/>
            <wp:effectExtent l="0" t="0" r="12700" b="1270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9B">
        <w:rPr>
          <w:rFonts w:ascii="Times New Roman" w:hAnsi="Times New Roman" w:cs="Times New Roman"/>
        </w:rPr>
        <w:t>Votre enfant vi</w:t>
      </w:r>
      <w:r w:rsidR="00016606">
        <w:rPr>
          <w:rFonts w:ascii="Times New Roman" w:hAnsi="Times New Roman" w:cs="Times New Roman"/>
        </w:rPr>
        <w:t>ent de recevoir</w:t>
      </w:r>
      <w:r w:rsidR="00B12D9B">
        <w:rPr>
          <w:rFonts w:ascii="Times New Roman" w:hAnsi="Times New Roman" w:cs="Times New Roman"/>
        </w:rPr>
        <w:t xml:space="preserve"> son bulletin du 2</w:t>
      </w:r>
      <w:r w:rsidR="00B12D9B" w:rsidRPr="00B12D9B">
        <w:rPr>
          <w:rFonts w:ascii="Times New Roman" w:hAnsi="Times New Roman" w:cs="Times New Roman"/>
          <w:vertAlign w:val="superscript"/>
        </w:rPr>
        <w:t>e</w:t>
      </w:r>
      <w:r w:rsidR="00B12D9B">
        <w:rPr>
          <w:rFonts w:ascii="Times New Roman" w:hAnsi="Times New Roman" w:cs="Times New Roman"/>
        </w:rPr>
        <w:t xml:space="preserve"> trimestre. Les deux tiers de l’année se sont écoulés mais celle-ci n’est pas terminée. La dern</w:t>
      </w:r>
      <w:r w:rsidR="00C95FAE">
        <w:rPr>
          <w:rFonts w:ascii="Times New Roman" w:hAnsi="Times New Roman" w:cs="Times New Roman"/>
        </w:rPr>
        <w:t xml:space="preserve">ière période sera </w:t>
      </w:r>
      <w:r w:rsidR="00B12D9B">
        <w:rPr>
          <w:rFonts w:ascii="Times New Roman" w:hAnsi="Times New Roman" w:cs="Times New Roman"/>
        </w:rPr>
        <w:t xml:space="preserve">déterminante dans la réussite de l’année. </w:t>
      </w:r>
      <w:r w:rsidR="00016606">
        <w:rPr>
          <w:rFonts w:ascii="Times New Roman" w:hAnsi="Times New Roman" w:cs="Times New Roman"/>
        </w:rPr>
        <w:t>Un travail soutenu et intensif sera indispensable et pour certains, une réflexion sur leur orientation sera nécessaire afin de choisir de manière constructive la filière pour l’année scolaire suivante.</w:t>
      </w:r>
    </w:p>
    <w:p w14:paraId="2C683910" w14:textId="23A087F0" w:rsidR="00605B28" w:rsidRDefault="00016606" w:rsidP="005D4B5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Avant de profiter des deux semaines de congé de P</w:t>
      </w:r>
      <w:r w:rsidR="002B61A3">
        <w:rPr>
          <w:rFonts w:ascii="Times New Roman" w:hAnsi="Times New Roman" w:cs="Times New Roman"/>
        </w:rPr>
        <w:t>âques,  une marche parrainée sera</w:t>
      </w:r>
      <w:r w:rsidR="00A84517">
        <w:rPr>
          <w:rFonts w:ascii="Times New Roman" w:hAnsi="Times New Roman" w:cs="Times New Roman"/>
        </w:rPr>
        <w:t xml:space="preserve"> organisée le vendredi 31 mars au profit des restos du cœur de Belgique.</w:t>
      </w:r>
      <w:r>
        <w:rPr>
          <w:rFonts w:ascii="Times New Roman" w:hAnsi="Times New Roman" w:cs="Times New Roman"/>
        </w:rPr>
        <w:t xml:space="preserve"> La récolte des fonds sera int</w:t>
      </w:r>
      <w:r w:rsidR="00A84517">
        <w:rPr>
          <w:rFonts w:ascii="Times New Roman" w:hAnsi="Times New Roman" w:cs="Times New Roman"/>
        </w:rPr>
        <w:t xml:space="preserve">égralement restituée </w:t>
      </w:r>
      <w:r>
        <w:rPr>
          <w:rFonts w:ascii="Times New Roman" w:hAnsi="Times New Roman" w:cs="Times New Roman"/>
        </w:rPr>
        <w:t>pour l’achat de langes</w:t>
      </w:r>
      <w:r w:rsidR="002B61A3">
        <w:rPr>
          <w:rFonts w:ascii="Times New Roman" w:hAnsi="Times New Roman" w:cs="Times New Roman"/>
        </w:rPr>
        <w:t xml:space="preserve">. </w:t>
      </w:r>
      <w:r w:rsidR="00D25B49">
        <w:rPr>
          <w:rFonts w:ascii="Times New Roman" w:hAnsi="Times New Roman" w:cs="Times New Roman"/>
        </w:rPr>
        <w:t xml:space="preserve">Nous vous incitons donc à récolter le maximum de fonds pour le lundi 27 mars. </w:t>
      </w:r>
      <w:r w:rsidR="002B61A3">
        <w:rPr>
          <w:rFonts w:ascii="Times New Roman" w:hAnsi="Times New Roman" w:cs="Times New Roman"/>
        </w:rPr>
        <w:t>La journée débutera à 8h30 par un rassemblement en classe. Selon un horaire établi, les classes quitteront l’institut pour 10km de marche</w:t>
      </w:r>
      <w:r w:rsidR="00A84517">
        <w:rPr>
          <w:rFonts w:ascii="Times New Roman" w:hAnsi="Times New Roman" w:cs="Times New Roman"/>
        </w:rPr>
        <w:t xml:space="preserve"> en forêt de Soignes. Les élèves devront </w:t>
      </w:r>
      <w:r w:rsidR="00D25B49">
        <w:rPr>
          <w:rFonts w:ascii="Times New Roman" w:hAnsi="Times New Roman" w:cs="Times New Roman"/>
        </w:rPr>
        <w:t xml:space="preserve">donc </w:t>
      </w:r>
      <w:r w:rsidR="00A84517">
        <w:rPr>
          <w:rFonts w:ascii="Times New Roman" w:hAnsi="Times New Roman" w:cs="Times New Roman"/>
        </w:rPr>
        <w:t>être en possession d’un a</w:t>
      </w:r>
      <w:r w:rsidR="00D25B49">
        <w:rPr>
          <w:rFonts w:ascii="Times New Roman" w:hAnsi="Times New Roman" w:cs="Times New Roman"/>
        </w:rPr>
        <w:t>bonnement ou d’un ticket de tran</w:t>
      </w:r>
      <w:r w:rsidR="00A84517">
        <w:rPr>
          <w:rFonts w:ascii="Times New Roman" w:hAnsi="Times New Roman" w:cs="Times New Roman"/>
        </w:rPr>
        <w:t>sport. Entre 12h et 13h, les élèves reviendront en classe pour un pique-nique.</w:t>
      </w:r>
      <w:r w:rsidR="00D25B49">
        <w:rPr>
          <w:rFonts w:ascii="Times New Roman" w:hAnsi="Times New Roman" w:cs="Times New Roman"/>
        </w:rPr>
        <w:t xml:space="preserve"> </w:t>
      </w:r>
      <w:r w:rsidR="008A06EF">
        <w:rPr>
          <w:rFonts w:ascii="Times New Roman" w:hAnsi="Times New Roman" w:cs="Times New Roman"/>
        </w:rPr>
        <w:t>La journée se terminera à 14h30.</w:t>
      </w:r>
    </w:p>
    <w:p w14:paraId="2FD20453" w14:textId="77777777" w:rsidR="00B02121" w:rsidRDefault="00B02121" w:rsidP="00B12D9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Voici également l’agenda du 3</w:t>
      </w:r>
      <w:r w:rsidRPr="00B02121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trimestre : </w:t>
      </w:r>
    </w:p>
    <w:p w14:paraId="26FCBF7E" w14:textId="77777777" w:rsidR="00B02121" w:rsidRDefault="00B02121" w:rsidP="00B12D9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AVRIL</w:t>
      </w:r>
    </w:p>
    <w:p w14:paraId="494B085C" w14:textId="4F97FE6B" w:rsidR="00B02121" w:rsidRDefault="00016606" w:rsidP="00B0212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Mardi 18</w:t>
      </w:r>
      <w:r w:rsidR="00B02121">
        <w:rPr>
          <w:rFonts w:ascii="Times New Roman" w:hAnsi="Times New Roman" w:cs="Times New Roman"/>
        </w:rPr>
        <w:t xml:space="preserve"> : </w:t>
      </w:r>
      <w:r w:rsidR="00B02121">
        <w:rPr>
          <w:rFonts w:ascii="Times New Roman" w:hAnsi="Times New Roman" w:cs="Times New Roman"/>
        </w:rPr>
        <w:tab/>
      </w:r>
      <w:r w:rsidR="00B02121">
        <w:rPr>
          <w:rFonts w:ascii="Times New Roman" w:hAnsi="Times New Roman" w:cs="Times New Roman"/>
        </w:rPr>
        <w:tab/>
        <w:t>Reprise des cours</w:t>
      </w:r>
    </w:p>
    <w:p w14:paraId="1274CD64" w14:textId="25F83924" w:rsidR="009B0560" w:rsidRDefault="009B0560" w:rsidP="009B0560">
      <w:pPr>
        <w:pStyle w:val="Paragraphedeliste"/>
        <w:spacing w:before="100" w:beforeAutospacing="1" w:after="100" w:afterAutospacing="1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Parlementarium 6a (AM) 6b (PM)</w:t>
      </w:r>
    </w:p>
    <w:p w14:paraId="37202C01" w14:textId="0FD0A072" w:rsidR="008A06EF" w:rsidRDefault="008A06EF" w:rsidP="00B0212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Mercredi 19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Remise du choix d’option (2</w:t>
      </w:r>
      <w:r w:rsidRPr="008A06EF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3</w:t>
      </w:r>
      <w:r w:rsidRPr="008A06EF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4</w:t>
      </w:r>
      <w:r w:rsidRPr="008A06EF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>)</w:t>
      </w:r>
    </w:p>
    <w:p w14:paraId="51A7E9A3" w14:textId="2790EE93" w:rsidR="008A06EF" w:rsidRDefault="008A06EF" w:rsidP="00B0212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Vendredi 21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Excursion des 4</w:t>
      </w:r>
      <w:r w:rsidRPr="008A06EF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Comblain-au-pont</w:t>
      </w:r>
    </w:p>
    <w:p w14:paraId="5E0FDEC1" w14:textId="77A9E8D8" w:rsidR="00482179" w:rsidRDefault="00482179" w:rsidP="00B0212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Lundi 24 (AM) et jeudi 27 (AM) : 4b Projet d’écriture </w:t>
      </w:r>
    </w:p>
    <w:p w14:paraId="7E1D36B8" w14:textId="659E0A36" w:rsidR="008A06EF" w:rsidRDefault="008A06EF" w:rsidP="00B0212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mardi 25 au vendredi 28 : 3</w:t>
      </w:r>
      <w:r w:rsidRPr="008A06EF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à Londres</w:t>
      </w:r>
    </w:p>
    <w:p w14:paraId="775DD414" w14:textId="646319CF" w:rsidR="008A06EF" w:rsidRDefault="008A06EF" w:rsidP="00B0212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Mercredi 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8A06EF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Concours d’éloquence</w:t>
      </w:r>
    </w:p>
    <w:p w14:paraId="4DE2A493" w14:textId="14024F12" w:rsidR="008A06EF" w:rsidRDefault="008A06EF" w:rsidP="00B0212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Vendredi 28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1cd à la bibliothèque sur heures de cours</w:t>
      </w:r>
    </w:p>
    <w:p w14:paraId="495887EB" w14:textId="77777777" w:rsidR="008A06EF" w:rsidRPr="008A06EF" w:rsidRDefault="008A06EF" w:rsidP="008A06E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51D84EE" w14:textId="77777777" w:rsidR="008F3A3A" w:rsidRDefault="008F3A3A" w:rsidP="008F3A3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</w:t>
      </w:r>
    </w:p>
    <w:p w14:paraId="7D583120" w14:textId="546F8C0D" w:rsidR="009F1381" w:rsidRDefault="009F1381" w:rsidP="009F138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dimanche 30 avril au samedi 6 mai : Voyage des 6</w:t>
      </w:r>
      <w:r w:rsidRPr="009F1381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  <w:vertAlign w:val="superscript"/>
        </w:rPr>
        <w:t>s</w:t>
      </w:r>
      <w:r>
        <w:rPr>
          <w:rFonts w:ascii="Times New Roman" w:hAnsi="Times New Roman" w:cs="Times New Roman"/>
        </w:rPr>
        <w:t xml:space="preserve"> à Rome</w:t>
      </w:r>
    </w:p>
    <w:p w14:paraId="0A9364FB" w14:textId="3C5F4817" w:rsidR="009F1381" w:rsidRDefault="009F1381" w:rsidP="009F138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Mardi 2</w:t>
      </w:r>
      <w:r w:rsidR="008F3A3A">
        <w:rPr>
          <w:rFonts w:ascii="Times New Roman" w:hAnsi="Times New Roman" w:cs="Times New Roman"/>
        </w:rPr>
        <w:t xml:space="preserve"> : </w:t>
      </w:r>
      <w:r w:rsidR="008F3A3A">
        <w:rPr>
          <w:rFonts w:ascii="Times New Roman" w:hAnsi="Times New Roman" w:cs="Times New Roman"/>
        </w:rPr>
        <w:tab/>
      </w:r>
      <w:r w:rsidR="008F3A3A">
        <w:rPr>
          <w:rFonts w:ascii="Times New Roman" w:hAnsi="Times New Roman" w:cs="Times New Roman"/>
        </w:rPr>
        <w:tab/>
      </w:r>
      <w:r w:rsidRPr="009F1381">
        <w:rPr>
          <w:rFonts w:ascii="Times New Roman" w:hAnsi="Times New Roman" w:cs="Times New Roman"/>
        </w:rPr>
        <w:t>Reprise des inscriptions en 1</w:t>
      </w:r>
      <w:r w:rsidRPr="009F1381">
        <w:rPr>
          <w:rFonts w:ascii="Times New Roman" w:hAnsi="Times New Roman" w:cs="Times New Roman"/>
          <w:vertAlign w:val="superscript"/>
        </w:rPr>
        <w:t>er</w:t>
      </w:r>
      <w:r w:rsidRPr="009F1381">
        <w:rPr>
          <w:rFonts w:ascii="Times New Roman" w:hAnsi="Times New Roman" w:cs="Times New Roman"/>
        </w:rPr>
        <w:t xml:space="preserve"> Commune</w:t>
      </w:r>
    </w:p>
    <w:p w14:paraId="27AFE574" w14:textId="77777777" w:rsidR="009F1381" w:rsidRDefault="009F1381" w:rsidP="009F138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mercredi 3 au vendredi 5 : Voyage des 4</w:t>
      </w:r>
      <w:r w:rsidRPr="009F1381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à Paris </w:t>
      </w:r>
      <w:r w:rsidRPr="009F1381">
        <w:rPr>
          <w:rFonts w:ascii="Times New Roman" w:hAnsi="Times New Roman" w:cs="Times New Roman"/>
        </w:rPr>
        <w:tab/>
      </w:r>
    </w:p>
    <w:p w14:paraId="1C57193A" w14:textId="22026723" w:rsidR="009F1381" w:rsidRPr="009F1381" w:rsidRDefault="009F1381" w:rsidP="009F138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F1381">
        <w:rPr>
          <w:rFonts w:ascii="Times New Roman" w:hAnsi="Times New Roman" w:cs="Times New Roman"/>
        </w:rPr>
        <w:t>Jeudi 4</w:t>
      </w:r>
      <w:r w:rsidR="008F3A3A" w:rsidRPr="009F1381">
        <w:rPr>
          <w:rFonts w:ascii="Times New Roman" w:hAnsi="Times New Roman" w:cs="Times New Roman"/>
        </w:rPr>
        <w:t xml:space="preserve">: </w:t>
      </w:r>
      <w:r w:rsidRPr="009F1381">
        <w:rPr>
          <w:rFonts w:ascii="Times New Roman" w:hAnsi="Times New Roman" w:cs="Times New Roman"/>
        </w:rPr>
        <w:tab/>
      </w:r>
      <w:r w:rsidRPr="009F1381">
        <w:rPr>
          <w:rFonts w:ascii="Times New Roman" w:hAnsi="Times New Roman" w:cs="Times New Roman"/>
        </w:rPr>
        <w:tab/>
        <w:t>P</w:t>
      </w:r>
      <w:r w:rsidR="008F3A3A" w:rsidRPr="009F1381">
        <w:rPr>
          <w:rFonts w:ascii="Times New Roman" w:hAnsi="Times New Roman" w:cs="Times New Roman"/>
        </w:rPr>
        <w:t xml:space="preserve">résentation d’un métier pour les </w:t>
      </w:r>
      <w:r w:rsidRPr="009F1381">
        <w:rPr>
          <w:rFonts w:ascii="Times New Roman" w:hAnsi="Times New Roman" w:cs="Times New Roman"/>
        </w:rPr>
        <w:t>5es</w:t>
      </w:r>
    </w:p>
    <w:p w14:paraId="68817B38" w14:textId="601A8A7D" w:rsidR="008F3A3A" w:rsidRPr="006F608F" w:rsidRDefault="009F1381" w:rsidP="009F138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Vendredi 5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Bruges 5</w:t>
      </w:r>
      <w:r w:rsidRPr="009F1381">
        <w:rPr>
          <w:rFonts w:ascii="Times New Roman" w:hAnsi="Times New Roman" w:cs="Times New Roman"/>
          <w:vertAlign w:val="superscript"/>
        </w:rPr>
        <w:t>e</w:t>
      </w:r>
    </w:p>
    <w:p w14:paraId="1659BD36" w14:textId="63E52487" w:rsidR="006F608F" w:rsidRPr="009F1381" w:rsidRDefault="006F608F" w:rsidP="009F138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Samedi 6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Portes-ouvertes des écoles qualifiantes de Bruxelles</w:t>
      </w:r>
    </w:p>
    <w:p w14:paraId="5F7E34E5" w14:textId="605AB23E" w:rsidR="009F1381" w:rsidRDefault="009B0560" w:rsidP="009F138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Vendredi 19 et samedi 20 : 19</w:t>
      </w:r>
      <w:r w:rsidR="009F138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30</w:t>
      </w:r>
      <w:r w:rsidR="009F1381">
        <w:rPr>
          <w:rFonts w:ascii="Times New Roman" w:hAnsi="Times New Roman" w:cs="Times New Roman"/>
        </w:rPr>
        <w:t xml:space="preserve"> spectacle d’Arts d’expression 3</w:t>
      </w:r>
      <w:r w:rsidR="009F1381" w:rsidRPr="008F3A3A">
        <w:rPr>
          <w:rFonts w:ascii="Times New Roman" w:hAnsi="Times New Roman" w:cs="Times New Roman"/>
          <w:vertAlign w:val="superscript"/>
        </w:rPr>
        <w:t>e</w:t>
      </w:r>
      <w:r w:rsidR="009F1381">
        <w:rPr>
          <w:rFonts w:ascii="Times New Roman" w:hAnsi="Times New Roman" w:cs="Times New Roman"/>
        </w:rPr>
        <w:t xml:space="preserve"> 4</w:t>
      </w:r>
      <w:r w:rsidR="009F1381" w:rsidRPr="008F3A3A">
        <w:rPr>
          <w:rFonts w:ascii="Times New Roman" w:hAnsi="Times New Roman" w:cs="Times New Roman"/>
          <w:vertAlign w:val="superscript"/>
        </w:rPr>
        <w:t>e</w:t>
      </w:r>
      <w:r w:rsidR="009F1381">
        <w:rPr>
          <w:rFonts w:ascii="Times New Roman" w:hAnsi="Times New Roman" w:cs="Times New Roman"/>
        </w:rPr>
        <w:t xml:space="preserve"> 5</w:t>
      </w:r>
      <w:r w:rsidR="009F1381" w:rsidRPr="008F3A3A">
        <w:rPr>
          <w:rFonts w:ascii="Times New Roman" w:hAnsi="Times New Roman" w:cs="Times New Roman"/>
          <w:vertAlign w:val="superscript"/>
        </w:rPr>
        <w:t>e</w:t>
      </w:r>
      <w:r w:rsidR="009F1381">
        <w:rPr>
          <w:rFonts w:ascii="Times New Roman" w:hAnsi="Times New Roman" w:cs="Times New Roman"/>
        </w:rPr>
        <w:t xml:space="preserve"> 6</w:t>
      </w:r>
      <w:r w:rsidR="009F1381" w:rsidRPr="008F3A3A">
        <w:rPr>
          <w:rFonts w:ascii="Times New Roman" w:hAnsi="Times New Roman" w:cs="Times New Roman"/>
          <w:vertAlign w:val="superscript"/>
        </w:rPr>
        <w:t>e</w:t>
      </w:r>
    </w:p>
    <w:p w14:paraId="753FC46F" w14:textId="66240E1A" w:rsidR="009F1381" w:rsidRDefault="009F1381" w:rsidP="009F138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Jeudi 25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Congé de l’Ascension</w:t>
      </w:r>
    </w:p>
    <w:p w14:paraId="103DF548" w14:textId="4C7C816E" w:rsidR="009F1381" w:rsidRPr="009F1381" w:rsidRDefault="009F1381" w:rsidP="009F1381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Vendredi 26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Suspension des cours : journée pédagogique</w:t>
      </w:r>
    </w:p>
    <w:p w14:paraId="189B4105" w14:textId="77777777" w:rsidR="008F3A3A" w:rsidRDefault="008F3A3A" w:rsidP="008F3A3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JUIN</w:t>
      </w:r>
    </w:p>
    <w:p w14:paraId="171A2008" w14:textId="6FDD1415" w:rsidR="008F3A3A" w:rsidRDefault="009F1381" w:rsidP="008F3A3A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Vendredi 2</w:t>
      </w:r>
      <w:r w:rsidR="00BE3916">
        <w:rPr>
          <w:rFonts w:ascii="Times New Roman" w:hAnsi="Times New Roman" w:cs="Times New Roman"/>
        </w:rPr>
        <w:t xml:space="preserve"> : </w:t>
      </w:r>
      <w:r w:rsidR="00BE3916">
        <w:rPr>
          <w:rFonts w:ascii="Times New Roman" w:hAnsi="Times New Roman" w:cs="Times New Roman"/>
        </w:rPr>
        <w:tab/>
      </w:r>
      <w:r w:rsidR="00BE3916">
        <w:rPr>
          <w:rFonts w:ascii="Times New Roman" w:hAnsi="Times New Roman" w:cs="Times New Roman"/>
        </w:rPr>
        <w:tab/>
        <w:t>Bulletin de travail journalier</w:t>
      </w:r>
    </w:p>
    <w:p w14:paraId="604B83C2" w14:textId="5F54AB07" w:rsidR="00BE3916" w:rsidRDefault="009F1381" w:rsidP="008F3A3A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Lundi 5</w:t>
      </w:r>
      <w:r w:rsidR="00BE3916">
        <w:rPr>
          <w:rFonts w:ascii="Times New Roman" w:hAnsi="Times New Roman" w:cs="Times New Roman"/>
        </w:rPr>
        <w:t xml:space="preserve"> : </w:t>
      </w:r>
      <w:r w:rsidR="00BE3916">
        <w:rPr>
          <w:rFonts w:ascii="Times New Roman" w:hAnsi="Times New Roman" w:cs="Times New Roman"/>
        </w:rPr>
        <w:tab/>
      </w:r>
      <w:r w:rsidR="00BE39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Congé de la Pentecôte</w:t>
      </w:r>
    </w:p>
    <w:p w14:paraId="0F58565A" w14:textId="2D3BF32E" w:rsidR="009F1381" w:rsidRDefault="009F1381" w:rsidP="008F3A3A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Mardi 6 (AM) : </w:t>
      </w:r>
      <w:r>
        <w:rPr>
          <w:rFonts w:ascii="Times New Roman" w:hAnsi="Times New Roman" w:cs="Times New Roman"/>
        </w:rPr>
        <w:tab/>
        <w:t>Examens de la 1</w:t>
      </w:r>
      <w:r w:rsidRPr="009F1381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à la 6</w:t>
      </w:r>
      <w:r w:rsidRPr="009F1381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puis cours normalement</w:t>
      </w:r>
    </w:p>
    <w:p w14:paraId="4C0A93CD" w14:textId="4C79AE74" w:rsidR="00BE3916" w:rsidRDefault="009F1381" w:rsidP="008F3A3A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mar</w:t>
      </w:r>
      <w:r w:rsidR="00CC4C85">
        <w:rPr>
          <w:rFonts w:ascii="Times New Roman" w:hAnsi="Times New Roman" w:cs="Times New Roman"/>
        </w:rPr>
        <w:t>di13 au jeudi 22</w:t>
      </w:r>
      <w:r w:rsidR="00BE3916">
        <w:rPr>
          <w:rFonts w:ascii="Times New Roman" w:hAnsi="Times New Roman" w:cs="Times New Roman"/>
        </w:rPr>
        <w:t> : Session d’examens aux D2D3</w:t>
      </w:r>
    </w:p>
    <w:p w14:paraId="1FFA746B" w14:textId="6DEFA8D3" w:rsidR="00BE3916" w:rsidRDefault="006F1865" w:rsidP="008F3A3A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mercredi 14</w:t>
      </w:r>
      <w:r w:rsidR="00CC4C85">
        <w:rPr>
          <w:rFonts w:ascii="Times New Roman" w:hAnsi="Times New Roman" w:cs="Times New Roman"/>
        </w:rPr>
        <w:t xml:space="preserve"> au mercedi 2</w:t>
      </w:r>
      <w:r>
        <w:rPr>
          <w:rFonts w:ascii="Times New Roman" w:hAnsi="Times New Roman" w:cs="Times New Roman"/>
        </w:rPr>
        <w:t>1</w:t>
      </w:r>
      <w:r w:rsidR="00BE3916">
        <w:rPr>
          <w:rFonts w:ascii="Times New Roman" w:hAnsi="Times New Roman" w:cs="Times New Roman"/>
        </w:rPr>
        <w:t> : Session d’examens au D1</w:t>
      </w:r>
    </w:p>
    <w:p w14:paraId="3425A41D" w14:textId="77777777" w:rsidR="006F1865" w:rsidRDefault="006F1865" w:rsidP="006F1865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Vendredi 23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18h : Proclamation des 2</w:t>
      </w:r>
      <w:r w:rsidRPr="00BE3916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  <w:vertAlign w:val="superscript"/>
        </w:rPr>
        <w:t>s</w:t>
      </w:r>
    </w:p>
    <w:p w14:paraId="7F9FE51E" w14:textId="0AA85200" w:rsidR="006F1865" w:rsidRPr="006F1865" w:rsidRDefault="006F1865" w:rsidP="006F1865">
      <w:pPr>
        <w:pStyle w:val="Paragraphedeliste"/>
        <w:spacing w:before="100" w:beforeAutospacing="1" w:after="100" w:afterAutospacing="1"/>
        <w:ind w:left="283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20h : Proclamation des 6</w:t>
      </w:r>
      <w:r w:rsidRPr="00BE3916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  <w:vertAlign w:val="superscript"/>
        </w:rPr>
        <w:t>s</w:t>
      </w:r>
    </w:p>
    <w:p w14:paraId="665100CA" w14:textId="6CF081FB" w:rsidR="00BE3916" w:rsidRDefault="006F1865" w:rsidP="008F3A3A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jeudi 22 au lundi 26</w:t>
      </w:r>
      <w:r w:rsidR="00BE3916">
        <w:rPr>
          <w:rFonts w:ascii="Times New Roman" w:hAnsi="Times New Roman" w:cs="Times New Roman"/>
        </w:rPr>
        <w:t xml:space="preserve"> : suspension des cours afin de permettre les conseils de </w:t>
      </w:r>
    </w:p>
    <w:p w14:paraId="4C983001" w14:textId="77777777" w:rsidR="00BE3916" w:rsidRDefault="00BE3916" w:rsidP="00BE3916">
      <w:pPr>
        <w:pStyle w:val="Paragraphedeliste"/>
        <w:spacing w:before="100" w:beforeAutospacing="1" w:after="100" w:afterAutospacing="1"/>
        <w:ind w:left="283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classe</w:t>
      </w:r>
      <w:proofErr w:type="gramEnd"/>
    </w:p>
    <w:p w14:paraId="784B8D21" w14:textId="22B2BAFA" w:rsidR="00BE3916" w:rsidRDefault="006F1865" w:rsidP="00BE3916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</w:t>
      </w:r>
      <w:r w:rsidR="00BE3916">
        <w:rPr>
          <w:rFonts w:ascii="Times New Roman" w:hAnsi="Times New Roman" w:cs="Times New Roman"/>
        </w:rPr>
        <w:t xml:space="preserve">di 27 : </w:t>
      </w:r>
      <w:r w:rsidR="00BE3916">
        <w:rPr>
          <w:rFonts w:ascii="Times New Roman" w:hAnsi="Times New Roman" w:cs="Times New Roman"/>
        </w:rPr>
        <w:tab/>
      </w:r>
      <w:r w:rsidR="00BE3916">
        <w:rPr>
          <w:rFonts w:ascii="Times New Roman" w:hAnsi="Times New Roman" w:cs="Times New Roman"/>
        </w:rPr>
        <w:tab/>
        <w:t xml:space="preserve">De 10h à 12h et de 13h à 19h : Remise des bulletins aux parents </w:t>
      </w:r>
    </w:p>
    <w:p w14:paraId="05722DE4" w14:textId="77777777" w:rsidR="00BE3916" w:rsidRDefault="00BE3916" w:rsidP="00BE3916">
      <w:pPr>
        <w:pStyle w:val="Paragraphedeliste"/>
        <w:spacing w:before="100" w:beforeAutospacing="1" w:after="100" w:afterAutospacing="1"/>
        <w:ind w:left="283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</w:t>
      </w:r>
      <w:proofErr w:type="gramEnd"/>
      <w:r>
        <w:rPr>
          <w:rFonts w:ascii="Times New Roman" w:hAnsi="Times New Roman" w:cs="Times New Roman"/>
        </w:rPr>
        <w:t xml:space="preserve"> rendez-vous</w:t>
      </w:r>
    </w:p>
    <w:p w14:paraId="085743E5" w14:textId="22ABEB27" w:rsidR="00BE3916" w:rsidRDefault="006F1865" w:rsidP="00BE3916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Mercredi 28</w:t>
      </w:r>
      <w:r w:rsidR="00BE3916">
        <w:rPr>
          <w:rFonts w:ascii="Times New Roman" w:hAnsi="Times New Roman" w:cs="Times New Roman"/>
        </w:rPr>
        <w:t xml:space="preserve"> : </w:t>
      </w:r>
      <w:r w:rsidR="00BE3916">
        <w:rPr>
          <w:rFonts w:ascii="Times New Roman" w:hAnsi="Times New Roman" w:cs="Times New Roman"/>
        </w:rPr>
        <w:tab/>
      </w:r>
      <w:r w:rsidR="00BE3916">
        <w:rPr>
          <w:rFonts w:ascii="Times New Roman" w:hAnsi="Times New Roman" w:cs="Times New Roman"/>
        </w:rPr>
        <w:tab/>
        <w:t>De 9h à 12h : Consultation des examens</w:t>
      </w:r>
    </w:p>
    <w:p w14:paraId="16D46749" w14:textId="4F5F1E41" w:rsidR="00BE3916" w:rsidRDefault="006F1865" w:rsidP="00BE3916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Jeu</w:t>
      </w:r>
      <w:r w:rsidR="00D75881">
        <w:rPr>
          <w:rFonts w:ascii="Times New Roman" w:hAnsi="Times New Roman" w:cs="Times New Roman"/>
        </w:rPr>
        <w:t xml:space="preserve">di 29 : </w:t>
      </w:r>
      <w:r w:rsidR="00D75881">
        <w:rPr>
          <w:rFonts w:ascii="Times New Roman" w:hAnsi="Times New Roman" w:cs="Times New Roman"/>
        </w:rPr>
        <w:tab/>
      </w:r>
      <w:r w:rsidR="00D758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Journée sportive</w:t>
      </w:r>
    </w:p>
    <w:p w14:paraId="6D8B0CBF" w14:textId="7385DEBF" w:rsidR="00D75881" w:rsidRPr="00D75881" w:rsidRDefault="00183D34" w:rsidP="00BE3916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mardi 27 au jeu</w:t>
      </w:r>
      <w:r w:rsidR="00D75881">
        <w:rPr>
          <w:rFonts w:ascii="Times New Roman" w:hAnsi="Times New Roman" w:cs="Times New Roman"/>
        </w:rPr>
        <w:t xml:space="preserve">di 29 : </w:t>
      </w:r>
      <w:r w:rsidR="00D75881">
        <w:t>D</w:t>
      </w:r>
      <w:r>
        <w:t>épôt des recours (clôture jeu</w:t>
      </w:r>
      <w:r w:rsidR="00D75881">
        <w:t>di 29 juin à 15h)</w:t>
      </w:r>
    </w:p>
    <w:p w14:paraId="41162D5E" w14:textId="0068CBEE" w:rsidR="00C95FAE" w:rsidRPr="00183D34" w:rsidRDefault="00D75881" w:rsidP="00183D34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t xml:space="preserve">Vendredi 30 : </w:t>
      </w:r>
      <w:r>
        <w:tab/>
        <w:t xml:space="preserve">Affichage des décisions de </w:t>
      </w:r>
      <w:r w:rsidR="00C92A90">
        <w:t>recours à 15h</w:t>
      </w:r>
    </w:p>
    <w:p w14:paraId="026AE8D1" w14:textId="4F641F55" w:rsidR="00C95FAE" w:rsidRDefault="00C95FAE" w:rsidP="00C95FAE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J’espère que ce congé sera ressourçant et je vous souhaite d’agréables fêtes de Pâques</w:t>
      </w:r>
    </w:p>
    <w:p w14:paraId="68066779" w14:textId="77777777" w:rsidR="003E579E" w:rsidRDefault="003E579E" w:rsidP="00C95FAE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68568C" w14:textId="77777777" w:rsidR="00F42FA1" w:rsidRDefault="00F42FA1" w:rsidP="00C95FA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3CD2953" w14:textId="77777777" w:rsidR="00F42FA1" w:rsidRDefault="00F42FA1" w:rsidP="00C95FA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75CE53B" w14:textId="64B55778" w:rsidR="00A8279C" w:rsidRPr="00605B28" w:rsidRDefault="00C95FAE" w:rsidP="003E579E">
      <w:pPr>
        <w:spacing w:before="100" w:beforeAutospacing="1" w:after="100" w:afterAutospacing="1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Biesmans</w:t>
      </w:r>
      <w:r w:rsidR="003E57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Directrice</w:t>
      </w:r>
    </w:p>
    <w:sectPr w:rsidR="00A8279C" w:rsidRPr="00605B28" w:rsidSect="00605B28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BB6"/>
    <w:multiLevelType w:val="hybridMultilevel"/>
    <w:tmpl w:val="5A943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97F10"/>
    <w:multiLevelType w:val="hybridMultilevel"/>
    <w:tmpl w:val="E0AE2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B"/>
    <w:rsid w:val="00016606"/>
    <w:rsid w:val="00182F48"/>
    <w:rsid w:val="00183D34"/>
    <w:rsid w:val="002B61A3"/>
    <w:rsid w:val="003E579E"/>
    <w:rsid w:val="00482179"/>
    <w:rsid w:val="005D4B54"/>
    <w:rsid w:val="00605B28"/>
    <w:rsid w:val="006F1865"/>
    <w:rsid w:val="006F608F"/>
    <w:rsid w:val="008A06EF"/>
    <w:rsid w:val="008F3A3A"/>
    <w:rsid w:val="009B0560"/>
    <w:rsid w:val="009F1381"/>
    <w:rsid w:val="00A8279C"/>
    <w:rsid w:val="00A84517"/>
    <w:rsid w:val="00B02121"/>
    <w:rsid w:val="00B12D9B"/>
    <w:rsid w:val="00BE3916"/>
    <w:rsid w:val="00C92A90"/>
    <w:rsid w:val="00C95FAE"/>
    <w:rsid w:val="00CC4C85"/>
    <w:rsid w:val="00D25B49"/>
    <w:rsid w:val="00D75881"/>
    <w:rsid w:val="00E96C13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27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D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9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2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D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9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</dc:creator>
  <cp:keywords/>
  <dc:description/>
  <cp:lastModifiedBy>Renaud Miroir</cp:lastModifiedBy>
  <cp:revision>2</cp:revision>
  <cp:lastPrinted>2017-03-20T13:47:00Z</cp:lastPrinted>
  <dcterms:created xsi:type="dcterms:W3CDTF">2017-03-22T20:01:00Z</dcterms:created>
  <dcterms:modified xsi:type="dcterms:W3CDTF">2017-03-22T20:01:00Z</dcterms:modified>
</cp:coreProperties>
</file>